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A5" w:rsidRPr="008A15A5" w:rsidRDefault="008A15A5" w:rsidP="008A15A5">
      <w:pPr>
        <w:shd w:val="clear" w:color="auto" w:fill="FFFFFF"/>
        <w:spacing w:after="160" w:line="235" w:lineRule="atLeast"/>
        <w:jc w:val="center"/>
        <w:rPr>
          <w:rFonts w:ascii="Arial" w:eastAsia="Times New Roman" w:hAnsi="Arial" w:cs="Arial"/>
          <w:color w:val="222222"/>
          <w:sz w:val="28"/>
          <w:szCs w:val="28"/>
          <w:u w:val="single"/>
          <w:rtl/>
        </w:rPr>
      </w:pPr>
      <w:bookmarkStart w:id="0" w:name="_GoBack"/>
      <w:bookmarkEnd w:id="0"/>
      <w:r w:rsidRPr="008A15A5">
        <w:rPr>
          <w:rFonts w:ascii="Arial" w:eastAsia="Times New Roman" w:hAnsi="Arial" w:cs="Arial" w:hint="cs"/>
          <w:color w:val="222222"/>
          <w:sz w:val="28"/>
          <w:szCs w:val="28"/>
          <w:u w:val="single"/>
          <w:rtl/>
        </w:rPr>
        <w:t xml:space="preserve"> הוראות להכנת עמילאז</w:t>
      </w:r>
    </w:p>
    <w:p w:rsidR="008A15A5" w:rsidRPr="008A15A5" w:rsidRDefault="008A15A5" w:rsidP="008A15A5">
      <w:pPr>
        <w:shd w:val="clear" w:color="auto" w:fill="FFFFFF"/>
        <w:spacing w:after="160" w:line="235" w:lineRule="atLeast"/>
        <w:rPr>
          <w:rFonts w:ascii="Arial" w:eastAsia="Times New Roman" w:hAnsi="Arial" w:cs="Arial"/>
          <w:b/>
          <w:bCs/>
          <w:color w:val="222222"/>
          <w:sz w:val="20"/>
          <w:szCs w:val="20"/>
          <w:rtl/>
        </w:rPr>
      </w:pPr>
    </w:p>
    <w:p w:rsidR="008A15A5" w:rsidRPr="008A15A5" w:rsidRDefault="008A15A5" w:rsidP="0050145E">
      <w:pPr>
        <w:shd w:val="clear" w:color="auto" w:fill="FFFFFF"/>
        <w:spacing w:before="120" w:after="160" w:line="235" w:lineRule="atLeast"/>
        <w:rPr>
          <w:rFonts w:ascii="Calibri" w:eastAsia="Times New Roman" w:hAnsi="Calibri" w:cs="Calibri"/>
          <w:color w:val="222222"/>
          <w:sz w:val="24"/>
          <w:szCs w:val="24"/>
          <w:u w:val="single"/>
        </w:rPr>
      </w:pPr>
      <w:r w:rsidRPr="0050145E">
        <w:rPr>
          <w:rFonts w:ascii="Arial" w:eastAsia="Times New Roman" w:hAnsi="Arial" w:cs="Arial" w:hint="cs"/>
          <w:color w:val="222222"/>
          <w:sz w:val="20"/>
          <w:szCs w:val="20"/>
          <w:u w:val="single"/>
          <w:rtl/>
        </w:rPr>
        <w:t xml:space="preserve"> </w:t>
      </w:r>
      <w:r w:rsidRPr="008A15A5">
        <w:rPr>
          <w:rFonts w:ascii="Arial" w:eastAsia="Times New Roman" w:hAnsi="Arial" w:cs="Arial"/>
          <w:color w:val="222222"/>
          <w:sz w:val="24"/>
          <w:szCs w:val="24"/>
          <w:u w:val="single"/>
          <w:rtl/>
        </w:rPr>
        <w:t>להכנת תמיסת אם בריכוז 0.1%:</w:t>
      </w:r>
    </w:p>
    <w:p w:rsidR="008A15A5" w:rsidRDefault="008A15A5" w:rsidP="0050145E">
      <w:pPr>
        <w:shd w:val="clear" w:color="auto" w:fill="FFFFFF"/>
        <w:spacing w:before="120" w:after="160" w:line="235" w:lineRule="atLeas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8A15A5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="0050145E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Pr="008A15A5">
        <w:rPr>
          <w:rFonts w:ascii="Arial" w:eastAsia="Times New Roman" w:hAnsi="Arial" w:cs="Arial"/>
          <w:color w:val="222222"/>
          <w:sz w:val="24"/>
          <w:szCs w:val="24"/>
          <w:rtl/>
        </w:rPr>
        <w:t>יש להמיס 0.1 גרם אבקת עמילאז, ב 100 מ"ל בופר פוספט (</w:t>
      </w:r>
      <w:r w:rsidRPr="008A15A5">
        <w:rPr>
          <w:rFonts w:ascii="Calibri" w:eastAsia="Times New Roman" w:hAnsi="Calibri" w:cs="Calibri"/>
          <w:color w:val="222222"/>
          <w:sz w:val="24"/>
          <w:szCs w:val="24"/>
        </w:rPr>
        <w:t>pH 7</w:t>
      </w:r>
      <w:r w:rsidRPr="008A15A5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  <w:r w:rsidRPr="008A15A5">
        <w:rPr>
          <w:rFonts w:ascii="Arial" w:eastAsia="Times New Roman" w:hAnsi="Arial" w:cs="Arial" w:hint="cs"/>
          <w:color w:val="222222"/>
          <w:sz w:val="24"/>
          <w:szCs w:val="24"/>
          <w:rtl/>
        </w:rPr>
        <w:t>) (ממרכז האספקה) ולהוסיף0.37 גרם </w:t>
      </w:r>
      <w:proofErr w:type="spellStart"/>
      <w:r w:rsidRPr="008A15A5">
        <w:rPr>
          <w:rFonts w:ascii="Arial" w:eastAsia="Times New Roman" w:hAnsi="Arial" w:cs="Arial"/>
          <w:color w:val="222222"/>
          <w:sz w:val="24"/>
          <w:szCs w:val="24"/>
        </w:rPr>
        <w:t>KCl</w:t>
      </w:r>
      <w:proofErr w:type="spellEnd"/>
      <w:r w:rsidRPr="008A15A5">
        <w:rPr>
          <w:rFonts w:ascii="Arial" w:eastAsia="Times New Roman" w:hAnsi="Arial" w:cs="Arial" w:hint="cs"/>
          <w:color w:val="222222"/>
          <w:sz w:val="24"/>
          <w:szCs w:val="24"/>
          <w:rtl/>
        </w:rPr>
        <w:t>.  </w:t>
      </w:r>
    </w:p>
    <w:p w:rsidR="008A15A5" w:rsidRPr="008A15A5" w:rsidRDefault="008A15A5" w:rsidP="008A15A5">
      <w:pPr>
        <w:shd w:val="clear" w:color="auto" w:fill="FFFFFF"/>
        <w:spacing w:before="120" w:after="160" w:line="235" w:lineRule="atLeas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8A15A5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המלח מסייע לפעילות האנזים ולעמידות התמיסה בקירור (</w:t>
      </w:r>
      <w:r w:rsidRPr="008A15A5">
        <w:rPr>
          <w:rFonts w:ascii="Arial" w:eastAsia="Times New Roman" w:hAnsi="Arial" w:cs="Arial"/>
          <w:color w:val="222222"/>
          <w:sz w:val="24"/>
          <w:szCs w:val="24"/>
          <w:rtl/>
        </w:rPr>
        <w:t>למשך 2-3 ימים).</w:t>
      </w:r>
    </w:p>
    <w:p w:rsidR="00C53096" w:rsidRPr="008A15A5" w:rsidRDefault="008A15A5" w:rsidP="0050145E">
      <w:pPr>
        <w:spacing w:before="120"/>
        <w:rPr>
          <w:sz w:val="24"/>
          <w:szCs w:val="24"/>
        </w:rPr>
      </w:pPr>
      <w:r w:rsidRPr="008A15A5">
        <w:rPr>
          <w:rFonts w:ascii="Arial" w:eastAsia="Times New Roman" w:hAnsi="Arial" w:cs="Arial" w:hint="cs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A15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בניסויים אפשר להשתמש בתמיסה בריכוז 0.05% ולהכינה על ידי מיהול תמיסת האם ב- 100 מ"ל </w:t>
      </w:r>
      <w:r w:rsidRPr="008A15A5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rtl/>
        </w:rPr>
        <w:t>בופר פוספט</w:t>
      </w:r>
      <w:r w:rsidRPr="008A15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.</w:t>
      </w:r>
    </w:p>
    <w:sectPr w:rsidR="00C53096" w:rsidRPr="008A15A5" w:rsidSect="008A15A5">
      <w:pgSz w:w="11906" w:h="16838"/>
      <w:pgMar w:top="1440" w:right="1133" w:bottom="1440" w:left="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94D"/>
    <w:multiLevelType w:val="hybridMultilevel"/>
    <w:tmpl w:val="E39214C6"/>
    <w:lvl w:ilvl="0" w:tplc="764E0FA0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20770"/>
    <w:multiLevelType w:val="hybridMultilevel"/>
    <w:tmpl w:val="BAC2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DA"/>
    <w:rsid w:val="000558CF"/>
    <w:rsid w:val="00305B4A"/>
    <w:rsid w:val="003763A4"/>
    <w:rsid w:val="00376FDA"/>
    <w:rsid w:val="00437E90"/>
    <w:rsid w:val="004A1745"/>
    <w:rsid w:val="0050145E"/>
    <w:rsid w:val="005746C9"/>
    <w:rsid w:val="00624E65"/>
    <w:rsid w:val="00715534"/>
    <w:rsid w:val="007404AC"/>
    <w:rsid w:val="008001E4"/>
    <w:rsid w:val="00814CC5"/>
    <w:rsid w:val="008A15A5"/>
    <w:rsid w:val="00B72E8D"/>
    <w:rsid w:val="00C53096"/>
    <w:rsid w:val="00D71177"/>
    <w:rsid w:val="00ED46A6"/>
    <w:rsid w:val="00EE0A62"/>
    <w:rsid w:val="00F96720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Yacobi</dc:creator>
  <cp:keywords/>
  <dc:description/>
  <cp:lastModifiedBy>Michal Yacobi</cp:lastModifiedBy>
  <cp:revision>2</cp:revision>
  <dcterms:created xsi:type="dcterms:W3CDTF">2018-07-15T06:40:00Z</dcterms:created>
  <dcterms:modified xsi:type="dcterms:W3CDTF">2018-07-15T06:40:00Z</dcterms:modified>
</cp:coreProperties>
</file>